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AC4C1D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BIOLOGIA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9D70E9">
        <w:rPr>
          <w:rFonts w:ascii="Arial" w:hAnsi="Arial" w:cs="Arial"/>
          <w:b/>
          <w:sz w:val="96"/>
          <w:szCs w:val="96"/>
        </w:rPr>
        <w:t>4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76BD4" w:rsidRDefault="00576BD4" w:rsidP="00576BD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76BD4" w:rsidRPr="00576BD4" w:rsidRDefault="009D70E9" w:rsidP="00576BD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405589">
        <w:rPr>
          <w:rFonts w:ascii="Arial Narrow" w:hAnsi="Arial Narrow"/>
          <w:noProof/>
        </w:rPr>
        <w:drawing>
          <wp:anchor distT="0" distB="0" distL="114300" distR="114300" simplePos="0" relativeHeight="251658240" behindDoc="0" locked="0" layoutInCell="1" allowOverlap="1" wp14:anchorId="61446D85" wp14:editId="192A7EE8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1866900" cy="1971675"/>
            <wp:effectExtent l="0" t="0" r="0" b="9525"/>
            <wp:wrapSquare wrapText="bothSides"/>
            <wp:docPr id="2" name="Imagen 2" descr="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76BD4" w:rsidRPr="00576BD4">
        <w:rPr>
          <w:rFonts w:ascii="Arial Narrow" w:hAnsi="Arial Narrow"/>
          <w:sz w:val="28"/>
          <w:szCs w:val="28"/>
        </w:rPr>
        <w:t xml:space="preserve">Son muchas y variadas las medidas preventivas que se pueden adoptar dirigidas a evitar o disminuir la las consecuencias de los contaminantes biológicos. </w:t>
      </w:r>
    </w:p>
    <w:p w:rsidR="00576BD4" w:rsidRPr="00576BD4" w:rsidRDefault="00576BD4" w:rsidP="00576BD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76BD4" w:rsidRPr="00576BD4" w:rsidRDefault="00576BD4" w:rsidP="00576BD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576BD4">
        <w:rPr>
          <w:rFonts w:ascii="Arial Narrow" w:hAnsi="Arial Narrow"/>
          <w:sz w:val="28"/>
          <w:szCs w:val="28"/>
        </w:rPr>
        <w:t>Se puede actuar sobre el</w:t>
      </w:r>
      <w:r w:rsidRPr="00576BD4">
        <w:rPr>
          <w:rFonts w:ascii="Arial Narrow" w:hAnsi="Arial Narrow"/>
          <w:b/>
          <w:sz w:val="28"/>
          <w:szCs w:val="28"/>
        </w:rPr>
        <w:t xml:space="preserve"> FOCO DE CONTAMINACION</w:t>
      </w:r>
      <w:r w:rsidRPr="00576BD4">
        <w:rPr>
          <w:rFonts w:ascii="Arial Narrow" w:hAnsi="Arial Narrow"/>
          <w:sz w:val="28"/>
          <w:szCs w:val="28"/>
        </w:rPr>
        <w:t xml:space="preserve">, sobre el </w:t>
      </w:r>
      <w:r w:rsidRPr="00576BD4">
        <w:rPr>
          <w:rFonts w:ascii="Arial Narrow" w:hAnsi="Arial Narrow"/>
          <w:b/>
          <w:sz w:val="28"/>
          <w:szCs w:val="28"/>
        </w:rPr>
        <w:t>MEDIO DE DIFUSION EN EL AMBIENTE</w:t>
      </w:r>
      <w:r w:rsidRPr="00576BD4">
        <w:rPr>
          <w:rFonts w:ascii="Arial Narrow" w:hAnsi="Arial Narrow"/>
          <w:sz w:val="28"/>
          <w:szCs w:val="28"/>
        </w:rPr>
        <w:t xml:space="preserve"> o sobre el </w:t>
      </w:r>
      <w:r w:rsidRPr="00576BD4">
        <w:rPr>
          <w:rFonts w:ascii="Arial Narrow" w:hAnsi="Arial Narrow"/>
          <w:b/>
          <w:sz w:val="28"/>
          <w:szCs w:val="28"/>
        </w:rPr>
        <w:t>RECEPTOR</w:t>
      </w:r>
      <w:r w:rsidRPr="00576BD4">
        <w:rPr>
          <w:rFonts w:ascii="Arial Narrow" w:hAnsi="Arial Narrow"/>
          <w:sz w:val="28"/>
          <w:szCs w:val="28"/>
        </w:rPr>
        <w:t>.</w:t>
      </w:r>
    </w:p>
    <w:p w:rsidR="00576BD4" w:rsidRPr="00576BD4" w:rsidRDefault="00576BD4" w:rsidP="00576BD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B42B26" w:rsidRPr="00576BD4" w:rsidRDefault="00576BD4" w:rsidP="00576BD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 w:rsidRPr="00576BD4">
        <w:rPr>
          <w:rFonts w:ascii="Arial Narrow" w:hAnsi="Arial Narrow"/>
          <w:sz w:val="28"/>
          <w:szCs w:val="28"/>
        </w:rPr>
        <w:t xml:space="preserve">Por medio de este ejercicio vamos a analizar las actuaciones que se pueden realizar sobre el </w:t>
      </w:r>
      <w:r w:rsidR="009D70E9">
        <w:rPr>
          <w:rFonts w:ascii="Arial Narrow" w:hAnsi="Arial Narrow"/>
          <w:b/>
          <w:sz w:val="28"/>
          <w:szCs w:val="28"/>
        </w:rPr>
        <w:t>MEDIO DE DIFUSION</w:t>
      </w:r>
      <w:r w:rsidR="009D70E9" w:rsidRPr="00576BD4">
        <w:rPr>
          <w:rFonts w:ascii="Arial Narrow" w:hAnsi="Arial Narrow"/>
          <w:b/>
          <w:sz w:val="28"/>
          <w:szCs w:val="28"/>
        </w:rPr>
        <w:t>.</w:t>
      </w:r>
    </w:p>
    <w:p w:rsidR="00576BD4" w:rsidRPr="00576BD4" w:rsidRDefault="00576BD4" w:rsidP="00576BD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76BD4" w:rsidRPr="00576BD4" w:rsidRDefault="00576BD4" w:rsidP="00576BD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B42B26" w:rsidRDefault="00576BD4" w:rsidP="00576BD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576BD4">
        <w:rPr>
          <w:rFonts w:ascii="Arial Narrow" w:hAnsi="Arial Narrow"/>
          <w:sz w:val="28"/>
          <w:szCs w:val="28"/>
        </w:rPr>
        <w:t>Indica si las posibles actuaciones que se mencionan a continuación son VERDADERAS o FALSAS</w:t>
      </w:r>
      <w:r>
        <w:rPr>
          <w:rFonts w:ascii="Arial Narrow" w:hAnsi="Arial Narrow"/>
          <w:sz w:val="28"/>
          <w:szCs w:val="28"/>
        </w:rPr>
        <w:t>:</w:t>
      </w:r>
    </w:p>
    <w:p w:rsidR="00B42B26" w:rsidRDefault="00B42B26" w:rsidP="00576BD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76BD4" w:rsidRDefault="00576BD4" w:rsidP="00576BD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04"/>
        <w:gridCol w:w="8080"/>
        <w:gridCol w:w="850"/>
        <w:gridCol w:w="822"/>
      </w:tblGrid>
      <w:tr w:rsidR="009D70E9" w:rsidTr="00576BD4">
        <w:trPr>
          <w:trHeight w:val="894"/>
        </w:trPr>
        <w:tc>
          <w:tcPr>
            <w:tcW w:w="704" w:type="dxa"/>
            <w:shd w:val="clear" w:color="auto" w:fill="000000" w:themeFill="text1"/>
            <w:vAlign w:val="center"/>
          </w:tcPr>
          <w:p w:rsidR="009D70E9" w:rsidRPr="00576BD4" w:rsidRDefault="009D70E9" w:rsidP="009D70E9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576BD4">
              <w:rPr>
                <w:rFonts w:ascii="Arial Narrow" w:hAnsi="Arial Narrow"/>
                <w:b/>
                <w:sz w:val="48"/>
                <w:szCs w:val="48"/>
              </w:rPr>
              <w:t>1</w:t>
            </w:r>
          </w:p>
        </w:tc>
        <w:tc>
          <w:tcPr>
            <w:tcW w:w="8080" w:type="dxa"/>
            <w:vAlign w:val="center"/>
          </w:tcPr>
          <w:p w:rsidR="009D70E9" w:rsidRPr="009D70E9" w:rsidRDefault="009D70E9" w:rsidP="009D70E9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9D70E9">
              <w:rPr>
                <w:rFonts w:ascii="Arial Narrow" w:hAnsi="Arial Narrow"/>
                <w:sz w:val="28"/>
                <w:szCs w:val="28"/>
              </w:rPr>
              <w:t>La limpieza adecuada de los locales y puestos de trabajo puesto que disminuiría en gran medida la proliferación de agentes biológicos.</w:t>
            </w:r>
          </w:p>
        </w:tc>
        <w:tc>
          <w:tcPr>
            <w:tcW w:w="850" w:type="dxa"/>
            <w:vAlign w:val="center"/>
          </w:tcPr>
          <w:p w:rsidR="009D70E9" w:rsidRPr="00576BD4" w:rsidRDefault="009D70E9" w:rsidP="009D70E9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576BD4">
              <w:rPr>
                <w:rFonts w:ascii="Arial Narrow" w:hAnsi="Arial Narrow"/>
                <w:b/>
                <w:sz w:val="48"/>
                <w:szCs w:val="48"/>
              </w:rPr>
              <w:t>V</w:t>
            </w:r>
          </w:p>
        </w:tc>
        <w:tc>
          <w:tcPr>
            <w:tcW w:w="822" w:type="dxa"/>
            <w:vAlign w:val="center"/>
          </w:tcPr>
          <w:p w:rsidR="009D70E9" w:rsidRPr="00576BD4" w:rsidRDefault="009D70E9" w:rsidP="009D70E9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576BD4">
              <w:rPr>
                <w:rFonts w:ascii="Arial Narrow" w:hAnsi="Arial Narrow"/>
                <w:b/>
                <w:sz w:val="48"/>
                <w:szCs w:val="48"/>
              </w:rPr>
              <w:t>F</w:t>
            </w:r>
          </w:p>
        </w:tc>
      </w:tr>
      <w:tr w:rsidR="009D70E9" w:rsidTr="00576BD4">
        <w:trPr>
          <w:trHeight w:val="894"/>
        </w:trPr>
        <w:tc>
          <w:tcPr>
            <w:tcW w:w="704" w:type="dxa"/>
            <w:shd w:val="clear" w:color="auto" w:fill="000000" w:themeFill="text1"/>
            <w:vAlign w:val="center"/>
          </w:tcPr>
          <w:p w:rsidR="009D70E9" w:rsidRPr="00576BD4" w:rsidRDefault="009D70E9" w:rsidP="009D70E9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576BD4">
              <w:rPr>
                <w:rFonts w:ascii="Arial Narrow" w:hAnsi="Arial Narrow"/>
                <w:b/>
                <w:sz w:val="48"/>
                <w:szCs w:val="48"/>
              </w:rPr>
              <w:t>2</w:t>
            </w:r>
          </w:p>
        </w:tc>
        <w:tc>
          <w:tcPr>
            <w:tcW w:w="8080" w:type="dxa"/>
            <w:vAlign w:val="center"/>
          </w:tcPr>
          <w:p w:rsidR="009D70E9" w:rsidRPr="009D70E9" w:rsidRDefault="009D70E9" w:rsidP="009D70E9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9D70E9">
              <w:rPr>
                <w:rFonts w:ascii="Arial Narrow" w:hAnsi="Arial Narrow"/>
                <w:sz w:val="28"/>
                <w:szCs w:val="28"/>
              </w:rPr>
              <w:t>Eliminación de residuos.</w:t>
            </w:r>
          </w:p>
        </w:tc>
        <w:tc>
          <w:tcPr>
            <w:tcW w:w="850" w:type="dxa"/>
            <w:vAlign w:val="center"/>
          </w:tcPr>
          <w:p w:rsidR="009D70E9" w:rsidRPr="00576BD4" w:rsidRDefault="009D70E9" w:rsidP="009D70E9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576BD4">
              <w:rPr>
                <w:rFonts w:ascii="Arial Narrow" w:hAnsi="Arial Narrow"/>
                <w:b/>
                <w:sz w:val="48"/>
                <w:szCs w:val="48"/>
              </w:rPr>
              <w:t>V</w:t>
            </w:r>
          </w:p>
        </w:tc>
        <w:tc>
          <w:tcPr>
            <w:tcW w:w="822" w:type="dxa"/>
            <w:vAlign w:val="center"/>
          </w:tcPr>
          <w:p w:rsidR="009D70E9" w:rsidRPr="00576BD4" w:rsidRDefault="009D70E9" w:rsidP="009D70E9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576BD4">
              <w:rPr>
                <w:rFonts w:ascii="Arial Narrow" w:hAnsi="Arial Narrow"/>
                <w:b/>
                <w:sz w:val="48"/>
                <w:szCs w:val="48"/>
              </w:rPr>
              <w:t>F</w:t>
            </w:r>
          </w:p>
        </w:tc>
      </w:tr>
      <w:tr w:rsidR="009D70E9" w:rsidTr="00576BD4">
        <w:trPr>
          <w:trHeight w:val="894"/>
        </w:trPr>
        <w:tc>
          <w:tcPr>
            <w:tcW w:w="704" w:type="dxa"/>
            <w:shd w:val="clear" w:color="auto" w:fill="000000" w:themeFill="text1"/>
            <w:vAlign w:val="center"/>
          </w:tcPr>
          <w:p w:rsidR="009D70E9" w:rsidRPr="00576BD4" w:rsidRDefault="009D70E9" w:rsidP="009D70E9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576BD4">
              <w:rPr>
                <w:rFonts w:ascii="Arial Narrow" w:hAnsi="Arial Narrow"/>
                <w:b/>
                <w:sz w:val="48"/>
                <w:szCs w:val="48"/>
              </w:rPr>
              <w:t>3</w:t>
            </w:r>
          </w:p>
        </w:tc>
        <w:tc>
          <w:tcPr>
            <w:tcW w:w="8080" w:type="dxa"/>
            <w:vAlign w:val="center"/>
          </w:tcPr>
          <w:p w:rsidR="009D70E9" w:rsidRPr="009D70E9" w:rsidRDefault="009D70E9" w:rsidP="009D70E9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9D70E9">
              <w:rPr>
                <w:rFonts w:ascii="Arial Narrow" w:hAnsi="Arial Narrow"/>
                <w:sz w:val="28"/>
                <w:szCs w:val="28"/>
              </w:rPr>
              <w:t>Ventilación adecuada del recinto con aire limpio y empleando filtros adaptados al tipo de agente biológico que se trate.</w:t>
            </w:r>
          </w:p>
        </w:tc>
        <w:tc>
          <w:tcPr>
            <w:tcW w:w="850" w:type="dxa"/>
            <w:vAlign w:val="center"/>
          </w:tcPr>
          <w:p w:rsidR="009D70E9" w:rsidRPr="00576BD4" w:rsidRDefault="009D70E9" w:rsidP="009D70E9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576BD4">
              <w:rPr>
                <w:rFonts w:ascii="Arial Narrow" w:hAnsi="Arial Narrow"/>
                <w:b/>
                <w:sz w:val="48"/>
                <w:szCs w:val="48"/>
              </w:rPr>
              <w:t>V</w:t>
            </w:r>
          </w:p>
        </w:tc>
        <w:tc>
          <w:tcPr>
            <w:tcW w:w="822" w:type="dxa"/>
            <w:vAlign w:val="center"/>
          </w:tcPr>
          <w:p w:rsidR="009D70E9" w:rsidRPr="00576BD4" w:rsidRDefault="009D70E9" w:rsidP="009D70E9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576BD4">
              <w:rPr>
                <w:rFonts w:ascii="Arial Narrow" w:hAnsi="Arial Narrow"/>
                <w:b/>
                <w:sz w:val="48"/>
                <w:szCs w:val="48"/>
              </w:rPr>
              <w:t>F</w:t>
            </w:r>
          </w:p>
        </w:tc>
      </w:tr>
      <w:tr w:rsidR="009D70E9" w:rsidTr="00576BD4">
        <w:trPr>
          <w:trHeight w:val="894"/>
        </w:trPr>
        <w:tc>
          <w:tcPr>
            <w:tcW w:w="704" w:type="dxa"/>
            <w:shd w:val="clear" w:color="auto" w:fill="000000" w:themeFill="text1"/>
            <w:vAlign w:val="center"/>
          </w:tcPr>
          <w:p w:rsidR="009D70E9" w:rsidRPr="00576BD4" w:rsidRDefault="009D70E9" w:rsidP="009D70E9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576BD4">
              <w:rPr>
                <w:rFonts w:ascii="Arial Narrow" w:hAnsi="Arial Narrow"/>
                <w:b/>
                <w:sz w:val="48"/>
                <w:szCs w:val="48"/>
              </w:rPr>
              <w:t>4</w:t>
            </w:r>
          </w:p>
        </w:tc>
        <w:tc>
          <w:tcPr>
            <w:tcW w:w="8080" w:type="dxa"/>
            <w:vAlign w:val="center"/>
          </w:tcPr>
          <w:p w:rsidR="009D70E9" w:rsidRPr="009D70E9" w:rsidRDefault="009D70E9" w:rsidP="009D70E9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9D70E9">
              <w:rPr>
                <w:rFonts w:ascii="Arial Narrow" w:hAnsi="Arial Narrow"/>
                <w:sz w:val="28"/>
                <w:szCs w:val="28"/>
              </w:rPr>
              <w:t>Mediante el control de los insectos y roedores que, en muchas ocasiones, son portadores y medio de transmisión de los agentes biológicos peligrosos.</w:t>
            </w:r>
          </w:p>
        </w:tc>
        <w:tc>
          <w:tcPr>
            <w:tcW w:w="850" w:type="dxa"/>
            <w:vAlign w:val="center"/>
          </w:tcPr>
          <w:p w:rsidR="009D70E9" w:rsidRPr="00576BD4" w:rsidRDefault="009D70E9" w:rsidP="009D70E9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576BD4">
              <w:rPr>
                <w:rFonts w:ascii="Arial Narrow" w:hAnsi="Arial Narrow"/>
                <w:b/>
                <w:sz w:val="48"/>
                <w:szCs w:val="48"/>
              </w:rPr>
              <w:t>V</w:t>
            </w:r>
          </w:p>
        </w:tc>
        <w:tc>
          <w:tcPr>
            <w:tcW w:w="822" w:type="dxa"/>
            <w:vAlign w:val="center"/>
          </w:tcPr>
          <w:p w:rsidR="009D70E9" w:rsidRPr="00576BD4" w:rsidRDefault="009D70E9" w:rsidP="009D70E9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576BD4">
              <w:rPr>
                <w:rFonts w:ascii="Arial Narrow" w:hAnsi="Arial Narrow"/>
                <w:b/>
                <w:sz w:val="48"/>
                <w:szCs w:val="48"/>
              </w:rPr>
              <w:t>F</w:t>
            </w:r>
          </w:p>
        </w:tc>
      </w:tr>
      <w:tr w:rsidR="009D70E9" w:rsidTr="00576BD4">
        <w:trPr>
          <w:trHeight w:val="894"/>
        </w:trPr>
        <w:tc>
          <w:tcPr>
            <w:tcW w:w="704" w:type="dxa"/>
            <w:shd w:val="clear" w:color="auto" w:fill="000000" w:themeFill="text1"/>
            <w:vAlign w:val="center"/>
          </w:tcPr>
          <w:p w:rsidR="009D70E9" w:rsidRPr="00576BD4" w:rsidRDefault="009D70E9" w:rsidP="009D70E9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576BD4">
              <w:rPr>
                <w:rFonts w:ascii="Arial Narrow" w:hAnsi="Arial Narrow"/>
                <w:b/>
                <w:sz w:val="48"/>
                <w:szCs w:val="48"/>
              </w:rPr>
              <w:t>5</w:t>
            </w:r>
          </w:p>
        </w:tc>
        <w:tc>
          <w:tcPr>
            <w:tcW w:w="8080" w:type="dxa"/>
            <w:vAlign w:val="center"/>
          </w:tcPr>
          <w:p w:rsidR="009D70E9" w:rsidRPr="009D70E9" w:rsidRDefault="009D70E9" w:rsidP="009D70E9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9D70E9">
              <w:rPr>
                <w:rFonts w:ascii="Arial Narrow" w:hAnsi="Arial Narrow"/>
                <w:sz w:val="28"/>
                <w:szCs w:val="28"/>
              </w:rPr>
              <w:t>Desinfectando semanalmente las ciudades con más de 5000 habitantes.</w:t>
            </w:r>
          </w:p>
        </w:tc>
        <w:tc>
          <w:tcPr>
            <w:tcW w:w="850" w:type="dxa"/>
            <w:vAlign w:val="center"/>
          </w:tcPr>
          <w:p w:rsidR="009D70E9" w:rsidRPr="00576BD4" w:rsidRDefault="009D70E9" w:rsidP="009D70E9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576BD4">
              <w:rPr>
                <w:rFonts w:ascii="Arial Narrow" w:hAnsi="Arial Narrow"/>
                <w:b/>
                <w:sz w:val="48"/>
                <w:szCs w:val="48"/>
              </w:rPr>
              <w:t>V</w:t>
            </w:r>
          </w:p>
        </w:tc>
        <w:tc>
          <w:tcPr>
            <w:tcW w:w="822" w:type="dxa"/>
            <w:vAlign w:val="center"/>
          </w:tcPr>
          <w:p w:rsidR="009D70E9" w:rsidRPr="00576BD4" w:rsidRDefault="009D70E9" w:rsidP="009D70E9">
            <w:pPr>
              <w:jc w:val="center"/>
              <w:rPr>
                <w:rFonts w:ascii="Arial Narrow" w:hAnsi="Arial Narrow"/>
                <w:b/>
                <w:sz w:val="48"/>
                <w:szCs w:val="48"/>
              </w:rPr>
            </w:pPr>
            <w:r w:rsidRPr="00576BD4">
              <w:rPr>
                <w:rFonts w:ascii="Arial Narrow" w:hAnsi="Arial Narrow"/>
                <w:b/>
                <w:sz w:val="48"/>
                <w:szCs w:val="48"/>
              </w:rPr>
              <w:t>F</w:t>
            </w:r>
          </w:p>
        </w:tc>
      </w:tr>
    </w:tbl>
    <w:p w:rsidR="00576BD4" w:rsidRDefault="00576BD4" w:rsidP="00576BD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B42B26" w:rsidRDefault="00B42B26" w:rsidP="00576BD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bookmarkStart w:id="0" w:name="_GoBack"/>
      <w:bookmarkEnd w:id="0"/>
    </w:p>
    <w:p w:rsidR="00B42B26" w:rsidRDefault="00B42B26" w:rsidP="00576BD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B42B26" w:rsidRDefault="00B42B26" w:rsidP="00576BD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76BD4" w:rsidRDefault="00576BD4" w:rsidP="00576BD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76BD4" w:rsidRDefault="00576BD4" w:rsidP="00576BD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76BD4" w:rsidRDefault="00576BD4" w:rsidP="00576BD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76BD4" w:rsidRDefault="00576BD4" w:rsidP="00576BD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76BD4" w:rsidRDefault="00576BD4" w:rsidP="00576BD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sectPr w:rsidR="00576BD4" w:rsidSect="00576BD4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0511" w:rsidRDefault="004E0511" w:rsidP="00F63B5E">
      <w:pPr>
        <w:spacing w:after="0" w:line="240" w:lineRule="auto"/>
      </w:pPr>
      <w:r>
        <w:separator/>
      </w:r>
    </w:p>
  </w:endnote>
  <w:endnote w:type="continuationSeparator" w:id="0">
    <w:p w:rsidR="004E0511" w:rsidRDefault="004E0511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0511" w:rsidRDefault="004E0511" w:rsidP="00F63B5E">
      <w:pPr>
        <w:spacing w:after="0" w:line="240" w:lineRule="auto"/>
      </w:pPr>
      <w:r>
        <w:separator/>
      </w:r>
    </w:p>
  </w:footnote>
  <w:footnote w:type="continuationSeparator" w:id="0">
    <w:p w:rsidR="004E0511" w:rsidRDefault="004E0511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EA5942">
      <w:rPr>
        <w:rFonts w:ascii="Arial Narrow" w:hAnsi="Arial Narrow"/>
        <w:sz w:val="20"/>
        <w:szCs w:val="20"/>
      </w:rPr>
      <w:t xml:space="preserve">               </w:t>
    </w:r>
    <w:r w:rsidR="00940E6E">
      <w:rPr>
        <w:rFonts w:ascii="Arial Narrow" w:hAnsi="Arial Narrow"/>
        <w:sz w:val="20"/>
        <w:szCs w:val="20"/>
      </w:rPr>
      <w:t xml:space="preserve">                      </w:t>
    </w:r>
    <w:r w:rsidR="00B945E2">
      <w:rPr>
        <w:rFonts w:ascii="Arial Narrow" w:hAnsi="Arial Narrow"/>
        <w:sz w:val="20"/>
        <w:szCs w:val="20"/>
      </w:rPr>
      <w:t xml:space="preserve">         </w:t>
    </w:r>
    <w:r w:rsidR="00AC4C1D">
      <w:rPr>
        <w:rFonts w:ascii="Arial Narrow" w:hAnsi="Arial Narrow"/>
        <w:sz w:val="20"/>
        <w:szCs w:val="20"/>
      </w:rPr>
      <w:t xml:space="preserve">         </w:t>
    </w:r>
    <w:r w:rsidR="00B945E2">
      <w:rPr>
        <w:rFonts w:ascii="Arial Narrow" w:hAnsi="Arial Narrow"/>
        <w:sz w:val="20"/>
        <w:szCs w:val="20"/>
      </w:rPr>
      <w:t xml:space="preserve"> </w:t>
    </w:r>
    <w:r w:rsidR="00AC4C1D">
      <w:rPr>
        <w:rFonts w:ascii="Arial Narrow" w:hAnsi="Arial Narrow"/>
        <w:sz w:val="20"/>
        <w:szCs w:val="20"/>
      </w:rPr>
      <w:t>BIOLOGIA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BC39F5"/>
    <w:multiLevelType w:val="hybridMultilevel"/>
    <w:tmpl w:val="7224388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8C72FC"/>
    <w:multiLevelType w:val="hybridMultilevel"/>
    <w:tmpl w:val="F03CE854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7"/>
  </w:num>
  <w:num w:numId="4">
    <w:abstractNumId w:val="2"/>
  </w:num>
  <w:num w:numId="5">
    <w:abstractNumId w:val="8"/>
  </w:num>
  <w:num w:numId="6">
    <w:abstractNumId w:val="0"/>
  </w:num>
  <w:num w:numId="7">
    <w:abstractNumId w:val="13"/>
  </w:num>
  <w:num w:numId="8">
    <w:abstractNumId w:val="15"/>
  </w:num>
  <w:num w:numId="9">
    <w:abstractNumId w:val="6"/>
  </w:num>
  <w:num w:numId="10">
    <w:abstractNumId w:val="16"/>
  </w:num>
  <w:num w:numId="11">
    <w:abstractNumId w:val="9"/>
  </w:num>
  <w:num w:numId="12">
    <w:abstractNumId w:val="12"/>
  </w:num>
  <w:num w:numId="13">
    <w:abstractNumId w:val="17"/>
  </w:num>
  <w:num w:numId="14">
    <w:abstractNumId w:val="1"/>
  </w:num>
  <w:num w:numId="15">
    <w:abstractNumId w:val="18"/>
  </w:num>
  <w:num w:numId="16">
    <w:abstractNumId w:val="19"/>
  </w:num>
  <w:num w:numId="17">
    <w:abstractNumId w:val="11"/>
  </w:num>
  <w:num w:numId="18">
    <w:abstractNumId w:val="4"/>
  </w:num>
  <w:num w:numId="19">
    <w:abstractNumId w:val="3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23816"/>
    <w:rsid w:val="00034A05"/>
    <w:rsid w:val="000439FC"/>
    <w:rsid w:val="000475E3"/>
    <w:rsid w:val="000640C2"/>
    <w:rsid w:val="000A466C"/>
    <w:rsid w:val="000D53A7"/>
    <w:rsid w:val="000D6113"/>
    <w:rsid w:val="000E45C6"/>
    <w:rsid w:val="00103E11"/>
    <w:rsid w:val="00104FDB"/>
    <w:rsid w:val="001324C9"/>
    <w:rsid w:val="00151035"/>
    <w:rsid w:val="001956C0"/>
    <w:rsid w:val="00197F61"/>
    <w:rsid w:val="001D14C2"/>
    <w:rsid w:val="001D2F2B"/>
    <w:rsid w:val="001D6166"/>
    <w:rsid w:val="001D7743"/>
    <w:rsid w:val="001F2AF2"/>
    <w:rsid w:val="0020113F"/>
    <w:rsid w:val="002070E4"/>
    <w:rsid w:val="0022285E"/>
    <w:rsid w:val="00231CE3"/>
    <w:rsid w:val="00236591"/>
    <w:rsid w:val="0024226F"/>
    <w:rsid w:val="002465F4"/>
    <w:rsid w:val="0026394B"/>
    <w:rsid w:val="0027083B"/>
    <w:rsid w:val="00285E6B"/>
    <w:rsid w:val="00287531"/>
    <w:rsid w:val="0029747A"/>
    <w:rsid w:val="00297B12"/>
    <w:rsid w:val="002B408F"/>
    <w:rsid w:val="002D60A0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0511"/>
    <w:rsid w:val="004E3C2D"/>
    <w:rsid w:val="004F772E"/>
    <w:rsid w:val="00503356"/>
    <w:rsid w:val="00512169"/>
    <w:rsid w:val="00522F07"/>
    <w:rsid w:val="005503D8"/>
    <w:rsid w:val="00571E7B"/>
    <w:rsid w:val="00576BD4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25CBD"/>
    <w:rsid w:val="0069540E"/>
    <w:rsid w:val="006B6111"/>
    <w:rsid w:val="006F1743"/>
    <w:rsid w:val="00731FEF"/>
    <w:rsid w:val="00735376"/>
    <w:rsid w:val="00752262"/>
    <w:rsid w:val="00776BD4"/>
    <w:rsid w:val="00784154"/>
    <w:rsid w:val="007C05EA"/>
    <w:rsid w:val="007D4B9F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7664"/>
    <w:rsid w:val="009D70E9"/>
    <w:rsid w:val="00A13EFC"/>
    <w:rsid w:val="00A309CA"/>
    <w:rsid w:val="00A346CD"/>
    <w:rsid w:val="00A46A77"/>
    <w:rsid w:val="00A5378A"/>
    <w:rsid w:val="00A56816"/>
    <w:rsid w:val="00A56E4C"/>
    <w:rsid w:val="00A6283D"/>
    <w:rsid w:val="00AA2DE9"/>
    <w:rsid w:val="00AC3C74"/>
    <w:rsid w:val="00AC4C1D"/>
    <w:rsid w:val="00AC7E5F"/>
    <w:rsid w:val="00AE3B10"/>
    <w:rsid w:val="00B02AE2"/>
    <w:rsid w:val="00B20543"/>
    <w:rsid w:val="00B42B26"/>
    <w:rsid w:val="00B66A2D"/>
    <w:rsid w:val="00B824FA"/>
    <w:rsid w:val="00B82A26"/>
    <w:rsid w:val="00B945E2"/>
    <w:rsid w:val="00BB7D3F"/>
    <w:rsid w:val="00BD2989"/>
    <w:rsid w:val="00C077F9"/>
    <w:rsid w:val="00C10362"/>
    <w:rsid w:val="00C23E78"/>
    <w:rsid w:val="00C41585"/>
    <w:rsid w:val="00C53356"/>
    <w:rsid w:val="00C77ED9"/>
    <w:rsid w:val="00C96A4C"/>
    <w:rsid w:val="00CB66DA"/>
    <w:rsid w:val="00CC6EBB"/>
    <w:rsid w:val="00CD0D4F"/>
    <w:rsid w:val="00CD0EEC"/>
    <w:rsid w:val="00CF4FA0"/>
    <w:rsid w:val="00D43EB6"/>
    <w:rsid w:val="00D54EB1"/>
    <w:rsid w:val="00D724EB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3B1870-B848-4403-9D75-F6CF1029E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178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3</cp:revision>
  <cp:lastPrinted>2015-06-17T13:02:00Z</cp:lastPrinted>
  <dcterms:created xsi:type="dcterms:W3CDTF">2015-06-20T18:48:00Z</dcterms:created>
  <dcterms:modified xsi:type="dcterms:W3CDTF">2015-06-20T18:49:00Z</dcterms:modified>
</cp:coreProperties>
</file>